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75B2" w14:textId="02F3FEAB" w:rsidR="00A04EB6" w:rsidRPr="00CE4668" w:rsidRDefault="002D473A" w:rsidP="002756C3">
      <w:pPr>
        <w:jc w:val="both"/>
        <w:rPr>
          <w:rFonts w:asciiTheme="minorHAnsi" w:hAnsiTheme="minorHAnsi" w:cstheme="minorHAnsi"/>
          <w:b/>
          <w:i/>
          <w:sz w:val="22"/>
          <w:szCs w:val="22"/>
        </w:rPr>
      </w:pPr>
      <w:r>
        <w:rPr>
          <w:sz w:val="16"/>
          <w:szCs w:val="16"/>
        </w:rPr>
        <w:t xml:space="preserve">                                  </w:t>
      </w:r>
    </w:p>
    <w:p w14:paraId="23AAA0DA" w14:textId="77777777"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t xml:space="preserve">                    Il RUP Dirigente Scolastico</w:t>
      </w: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5126515C"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r w:rsidR="002756C3">
        <w:rPr>
          <w:rFonts w:asciiTheme="minorHAnsi" w:eastAsiaTheme="minorEastAsia" w:hAnsiTheme="minorHAnsi" w:cstheme="minorHAnsi"/>
          <w:sz w:val="22"/>
          <w:szCs w:val="22"/>
          <w:u w:val="single"/>
          <w:lang w:eastAsia="ar-SA"/>
        </w:rPr>
        <w:t xml:space="preserve"> D.M. 66/2023</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2756C3">
      <w:pPr>
        <w:autoSpaceDE w:val="0"/>
        <w:spacing w:line="480" w:lineRule="auto"/>
        <w:jc w:val="both"/>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2756C3">
      <w:pPr>
        <w:autoSpaceDE w:val="0"/>
        <w:spacing w:line="480" w:lineRule="auto"/>
        <w:jc w:val="both"/>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2653DF00"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rsidR="009926B5">
              <w:t>della comunità di pratiche</w:t>
            </w:r>
            <w:r w:rsidR="00C949B2">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5149430F"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sidR="00FA00BD">
        <w:rPr>
          <w:rFonts w:ascii="Arial" w:eastAsiaTheme="minorEastAsia" w:hAnsi="Arial" w:cs="Arial"/>
          <w:sz w:val="18"/>
          <w:szCs w:val="18"/>
        </w:rPr>
        <w:t xml:space="preserve"> Comprensivo OMODEO BEETHOVEN</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F020715" w:rsidR="00AC21A5" w:rsidRPr="002B13C0" w:rsidRDefault="00AC21A5" w:rsidP="002B0789">
            <w:pPr>
              <w:pStyle w:val="Paragrafoelenco"/>
              <w:ind w:left="720"/>
              <w:rPr>
                <w:b/>
              </w:rPr>
            </w:pP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proofErr w:type="gramStart"/>
            <w:r w:rsidRPr="00C20594">
              <w:rPr>
                <w:b/>
              </w:rPr>
              <w:t>5</w:t>
            </w:r>
            <w:proofErr w:type="gramEnd"/>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proofErr w:type="gramStart"/>
            <w:r>
              <w:rPr>
                <w:b/>
              </w:rPr>
              <w:t>3</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0269C546" w14:textId="77777777" w:rsidR="00FA00BD" w:rsidRPr="00F84EAF" w:rsidRDefault="00FA00BD"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5717F4C2" w14:textId="77777777" w:rsidR="00FA00BD" w:rsidRPr="00BF4772" w:rsidRDefault="00FA00BD" w:rsidP="00FA00BD">
      <w:pPr>
        <w:widowControl w:val="0"/>
        <w:tabs>
          <w:tab w:val="left" w:pos="1733"/>
        </w:tabs>
        <w:autoSpaceDE w:val="0"/>
        <w:autoSpaceDN w:val="0"/>
        <w:ind w:right="284"/>
        <w:contextualSpacing/>
        <w:jc w:val="both"/>
        <w:rPr>
          <w:i/>
          <w:iCs/>
          <w:sz w:val="24"/>
          <w:szCs w:val="24"/>
        </w:rPr>
      </w:pPr>
      <w:r w:rsidRPr="00BF4772">
        <w:rPr>
          <w:i/>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4D15A91E" w14:textId="77777777" w:rsidR="00FA00BD" w:rsidRPr="00BF4772" w:rsidRDefault="00FA00BD" w:rsidP="00FA00BD">
      <w:pPr>
        <w:widowControl w:val="0"/>
        <w:tabs>
          <w:tab w:val="left" w:pos="1733"/>
        </w:tabs>
        <w:autoSpaceDE w:val="0"/>
        <w:autoSpaceDN w:val="0"/>
        <w:ind w:right="284"/>
        <w:contextualSpacing/>
        <w:rPr>
          <w:i/>
          <w:iCs/>
          <w:sz w:val="24"/>
          <w:szCs w:val="24"/>
        </w:rPr>
      </w:pPr>
    </w:p>
    <w:p w14:paraId="5305BA4A" w14:textId="77777777" w:rsidR="00FA00BD" w:rsidRPr="00BF4772" w:rsidRDefault="00FA00BD" w:rsidP="00FA00BD">
      <w:pPr>
        <w:widowControl w:val="0"/>
        <w:tabs>
          <w:tab w:val="left" w:pos="1733"/>
        </w:tabs>
        <w:autoSpaceDE w:val="0"/>
        <w:autoSpaceDN w:val="0"/>
        <w:ind w:right="284"/>
        <w:contextualSpacing/>
        <w:rPr>
          <w:i/>
          <w:iCs/>
          <w:sz w:val="24"/>
          <w:szCs w:val="24"/>
        </w:rPr>
      </w:pPr>
      <w:r w:rsidRPr="00BF4772">
        <w:rPr>
          <w:i/>
          <w:iCs/>
          <w:sz w:val="24"/>
          <w:szCs w:val="24"/>
        </w:rPr>
        <w:t xml:space="preserve">Titolo Progetto: </w:t>
      </w:r>
      <w:proofErr w:type="spellStart"/>
      <w:r w:rsidRPr="00BF4772">
        <w:rPr>
          <w:i/>
          <w:iCs/>
          <w:sz w:val="24"/>
          <w:szCs w:val="24"/>
        </w:rPr>
        <w:t>Omodeo-Beethoven@digital</w:t>
      </w:r>
      <w:proofErr w:type="spellEnd"/>
      <w:r w:rsidRPr="00BF4772">
        <w:rPr>
          <w:i/>
          <w:iCs/>
          <w:sz w:val="24"/>
          <w:szCs w:val="24"/>
        </w:rPr>
        <w:t>: nuovi orizzonti formativi</w:t>
      </w:r>
    </w:p>
    <w:p w14:paraId="1DC89349" w14:textId="77777777" w:rsidR="00FA00BD" w:rsidRPr="00BF4772" w:rsidRDefault="00FA00BD" w:rsidP="00FA00BD">
      <w:pPr>
        <w:widowControl w:val="0"/>
        <w:tabs>
          <w:tab w:val="left" w:pos="1733"/>
        </w:tabs>
        <w:autoSpaceDE w:val="0"/>
        <w:autoSpaceDN w:val="0"/>
        <w:ind w:right="284"/>
        <w:contextualSpacing/>
        <w:rPr>
          <w:i/>
          <w:iCs/>
          <w:sz w:val="24"/>
          <w:szCs w:val="24"/>
        </w:rPr>
      </w:pPr>
      <w:r w:rsidRPr="00BF4772">
        <w:rPr>
          <w:i/>
          <w:iCs/>
          <w:sz w:val="24"/>
          <w:szCs w:val="24"/>
        </w:rPr>
        <w:t>CNP: M4C1I2.1-2023-1222-P-44013</w:t>
      </w:r>
    </w:p>
    <w:p w14:paraId="32C7084D" w14:textId="77777777" w:rsidR="00FA00BD" w:rsidRDefault="00FA00BD" w:rsidP="00FA00BD">
      <w:pPr>
        <w:widowControl w:val="0"/>
        <w:tabs>
          <w:tab w:val="left" w:pos="1733"/>
        </w:tabs>
        <w:autoSpaceDE w:val="0"/>
        <w:autoSpaceDN w:val="0"/>
        <w:ind w:right="284"/>
        <w:contextualSpacing/>
        <w:rPr>
          <w:i/>
          <w:iCs/>
          <w:sz w:val="24"/>
          <w:szCs w:val="24"/>
        </w:rPr>
      </w:pPr>
      <w:r w:rsidRPr="00BF4772">
        <w:rPr>
          <w:i/>
          <w:iCs/>
          <w:sz w:val="24"/>
          <w:szCs w:val="24"/>
        </w:rPr>
        <w:t>CUP: J74D23003620006</w:t>
      </w:r>
    </w:p>
    <w:p w14:paraId="242D412E" w14:textId="567EBCA5"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lastRenderedPageBreak/>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56C3"/>
    <w:rsid w:val="002772BD"/>
    <w:rsid w:val="002826CD"/>
    <w:rsid w:val="00282A21"/>
    <w:rsid w:val="002860BF"/>
    <w:rsid w:val="00286C40"/>
    <w:rsid w:val="0029126B"/>
    <w:rsid w:val="0029332E"/>
    <w:rsid w:val="002943C2"/>
    <w:rsid w:val="00297481"/>
    <w:rsid w:val="002A014D"/>
    <w:rsid w:val="002A6748"/>
    <w:rsid w:val="002B0440"/>
    <w:rsid w:val="002B0789"/>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87740"/>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00BD"/>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7246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3</cp:revision>
  <cp:lastPrinted>2024-06-18T12:20:00Z</cp:lastPrinted>
  <dcterms:created xsi:type="dcterms:W3CDTF">2024-06-18T12:28:00Z</dcterms:created>
  <dcterms:modified xsi:type="dcterms:W3CDTF">2024-06-18T12:30:00Z</dcterms:modified>
</cp:coreProperties>
</file>