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CE8AD" w14:textId="2B5B3E34" w:rsidR="00A9518C" w:rsidRDefault="002D473A" w:rsidP="00196C2D">
      <w:pPr>
        <w:jc w:val="both"/>
        <w:rPr>
          <w:sz w:val="16"/>
          <w:szCs w:val="16"/>
        </w:rPr>
      </w:pPr>
      <w:r>
        <w:rPr>
          <w:sz w:val="16"/>
          <w:szCs w:val="16"/>
        </w:rPr>
        <w:t xml:space="preserve">      </w:t>
      </w:r>
    </w:p>
    <w:p w14:paraId="3B4FABC7" w14:textId="77777777" w:rsidR="00196C2D" w:rsidRDefault="00196C2D" w:rsidP="00196C2D">
      <w:pPr>
        <w:jc w:val="both"/>
        <w:rPr>
          <w:sz w:val="16"/>
          <w:szCs w:val="16"/>
        </w:rPr>
      </w:pPr>
    </w:p>
    <w:p w14:paraId="392E4303" w14:textId="77777777" w:rsidR="00196C2D" w:rsidRDefault="00196C2D" w:rsidP="00196C2D">
      <w:pPr>
        <w:jc w:val="both"/>
        <w:rPr>
          <w:rFonts w:asciiTheme="minorHAnsi" w:eastAsiaTheme="minorEastAsia" w:hAnsiTheme="minorHAnsi" w:cstheme="minorHAnsi"/>
          <w:b/>
          <w:sz w:val="22"/>
          <w:szCs w:val="22"/>
          <w:u w:val="single"/>
          <w:lang w:eastAsia="ar-SA"/>
        </w:rPr>
      </w:pPr>
    </w:p>
    <w:p w14:paraId="60DBF511" w14:textId="07F9F0F0"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5C8CD1A6"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343" w:type="dxa"/>
        <w:tblLayout w:type="fixed"/>
        <w:tblCellMar>
          <w:left w:w="70" w:type="dxa"/>
          <w:right w:w="70" w:type="dxa"/>
        </w:tblCellMar>
        <w:tblLook w:val="04A0" w:firstRow="1" w:lastRow="0" w:firstColumn="1" w:lastColumn="0" w:noHBand="0" w:noVBand="1"/>
      </w:tblPr>
      <w:tblGrid>
        <w:gridCol w:w="3539"/>
        <w:gridCol w:w="1701"/>
        <w:gridCol w:w="2126"/>
        <w:gridCol w:w="1701"/>
        <w:gridCol w:w="1276"/>
      </w:tblGrid>
      <w:tr w:rsidR="00FF2A42" w:rsidRPr="00C20594" w14:paraId="4144DFC7" w14:textId="186C5DD2" w:rsidTr="00FF2A42">
        <w:trPr>
          <w:trHeight w:val="174"/>
        </w:trPr>
        <w:tc>
          <w:tcPr>
            <w:tcW w:w="3539"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FF2A42" w:rsidRPr="00C20594" w:rsidRDefault="00FF2A42" w:rsidP="00C833EE">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6CAA1401" w14:textId="77777777" w:rsidR="00FF2A42" w:rsidRDefault="00FF2A42"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2126" w:type="dxa"/>
            <w:tcBorders>
              <w:top w:val="single" w:sz="4" w:space="0" w:color="auto"/>
              <w:left w:val="single" w:sz="4" w:space="0" w:color="000000"/>
              <w:bottom w:val="single" w:sz="4" w:space="0" w:color="auto"/>
              <w:right w:val="single" w:sz="4" w:space="0" w:color="auto"/>
            </w:tcBorders>
            <w:shd w:val="clear" w:color="auto" w:fill="CCCCFF"/>
          </w:tcPr>
          <w:p w14:paraId="53CE6911" w14:textId="77777777" w:rsidR="00FF2A42" w:rsidRPr="00C20594" w:rsidRDefault="00FF2A42"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701" w:type="dxa"/>
            <w:tcBorders>
              <w:top w:val="single" w:sz="4" w:space="0" w:color="auto"/>
              <w:left w:val="single" w:sz="4" w:space="0" w:color="000000"/>
              <w:bottom w:val="single" w:sz="4" w:space="0" w:color="auto"/>
              <w:right w:val="single" w:sz="4" w:space="0" w:color="auto"/>
            </w:tcBorders>
            <w:shd w:val="clear" w:color="auto" w:fill="CCCCFF"/>
          </w:tcPr>
          <w:p w14:paraId="30A19103" w14:textId="77777777" w:rsidR="00FF2A42" w:rsidRDefault="00FF2A42"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1057FD4F" w14:textId="31144990" w:rsidR="00FF2A42" w:rsidRDefault="00734F76" w:rsidP="00FF2A42">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Preferenza</w:t>
            </w:r>
          </w:p>
        </w:tc>
      </w:tr>
      <w:tr w:rsidR="00734F76" w:rsidRPr="00C20594" w14:paraId="001681C4" w14:textId="77777777" w:rsidTr="00184686">
        <w:trPr>
          <w:trHeight w:val="555"/>
        </w:trPr>
        <w:tc>
          <w:tcPr>
            <w:tcW w:w="3539" w:type="dxa"/>
            <w:tcBorders>
              <w:top w:val="single" w:sz="4" w:space="0" w:color="000000"/>
              <w:left w:val="single" w:sz="4" w:space="0" w:color="000000"/>
              <w:bottom w:val="single" w:sz="4" w:space="0" w:color="000000"/>
              <w:right w:val="single" w:sz="4" w:space="0" w:color="000000"/>
            </w:tcBorders>
          </w:tcPr>
          <w:p w14:paraId="11F3408D" w14:textId="0EA57964" w:rsidR="00D42BF3" w:rsidRPr="00D42BF3" w:rsidRDefault="00D42BF3" w:rsidP="00D42BF3">
            <w:pPr>
              <w:pStyle w:val="TableParagraph"/>
              <w:spacing w:before="25"/>
              <w:ind w:right="579"/>
              <w:jc w:val="center"/>
              <w:rPr>
                <w:rFonts w:asciiTheme="minorHAnsi" w:eastAsia="Arial" w:hAnsiTheme="minorHAnsi" w:cs="Arial"/>
                <w:b/>
                <w:bCs/>
              </w:rPr>
            </w:pPr>
            <w:r w:rsidRPr="00D42BF3">
              <w:rPr>
                <w:rFonts w:asciiTheme="minorHAnsi" w:eastAsia="Arial" w:hAnsiTheme="minorHAnsi" w:cs="Arial"/>
                <w:b/>
                <w:bCs/>
              </w:rPr>
              <w:t>FORMATORE ESPERTO</w:t>
            </w:r>
          </w:p>
          <w:p w14:paraId="6CEFC8A0" w14:textId="77777777" w:rsidR="00D42BF3" w:rsidRDefault="00D42BF3" w:rsidP="00D42BF3">
            <w:pPr>
              <w:pStyle w:val="TableParagraph"/>
              <w:spacing w:before="25"/>
              <w:ind w:right="579"/>
              <w:rPr>
                <w:rFonts w:asciiTheme="minorHAnsi" w:eastAsia="Arial" w:hAnsiTheme="minorHAnsi" w:cs="Arial"/>
              </w:rPr>
            </w:pPr>
          </w:p>
          <w:p w14:paraId="7E8FE18A" w14:textId="3C002748"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Percorso di transizione digitale</w:t>
            </w:r>
          </w:p>
          <w:p w14:paraId="61B7296D" w14:textId="77777777" w:rsidR="00D42BF3" w:rsidRDefault="00D42BF3" w:rsidP="00D42BF3">
            <w:pPr>
              <w:pStyle w:val="TableParagraph"/>
              <w:spacing w:before="25"/>
              <w:ind w:right="579"/>
              <w:rPr>
                <w:rFonts w:asciiTheme="minorHAnsi" w:eastAsia="Arial" w:hAnsiTheme="minorHAnsi" w:cs="Arial"/>
              </w:rPr>
            </w:pPr>
          </w:p>
          <w:p w14:paraId="70CC57DA" w14:textId="11DCE12D"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 xml:space="preserve">Tematica </w:t>
            </w:r>
          </w:p>
          <w:p w14:paraId="6A53359D" w14:textId="77777777"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“Metodo DADA”</w:t>
            </w:r>
          </w:p>
          <w:p w14:paraId="153CA5C6" w14:textId="77777777" w:rsidR="00D42BF3" w:rsidRPr="00D42BF3" w:rsidRDefault="00D42BF3" w:rsidP="00D42BF3">
            <w:pPr>
              <w:pStyle w:val="TableParagraph"/>
              <w:spacing w:before="25"/>
              <w:ind w:right="579"/>
              <w:rPr>
                <w:rFonts w:asciiTheme="minorHAnsi" w:eastAsia="Arial" w:hAnsiTheme="minorHAnsi" w:cs="Arial"/>
              </w:rPr>
            </w:pPr>
          </w:p>
          <w:p w14:paraId="52B05952" w14:textId="77777777"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 xml:space="preserve">Destinatari </w:t>
            </w:r>
          </w:p>
          <w:p w14:paraId="27B89E54" w14:textId="525F8810" w:rsidR="00734F76" w:rsidRPr="00022BB3" w:rsidRDefault="00D42BF3" w:rsidP="00D42BF3">
            <w:pPr>
              <w:pStyle w:val="TableParagraph"/>
              <w:spacing w:before="25"/>
              <w:ind w:right="579"/>
            </w:pPr>
            <w:r w:rsidRPr="00D42BF3">
              <w:rPr>
                <w:rFonts w:asciiTheme="minorHAnsi" w:eastAsia="Arial" w:hAnsiTheme="minorHAnsi" w:cs="Arial"/>
              </w:rPr>
              <w:t>Docenti di tutti i gradi</w:t>
            </w:r>
          </w:p>
        </w:tc>
        <w:tc>
          <w:tcPr>
            <w:tcW w:w="1701" w:type="dxa"/>
            <w:tcBorders>
              <w:top w:val="single" w:sz="4" w:space="0" w:color="auto"/>
              <w:left w:val="single" w:sz="4" w:space="0" w:color="000000"/>
              <w:bottom w:val="single" w:sz="4" w:space="0" w:color="auto"/>
              <w:right w:val="single" w:sz="4" w:space="0" w:color="000000"/>
            </w:tcBorders>
          </w:tcPr>
          <w:p w14:paraId="709EC6B1" w14:textId="77777777" w:rsidR="00734F76" w:rsidRPr="00C20594" w:rsidRDefault="00734F76" w:rsidP="00734F76">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14:paraId="16396DC3" w14:textId="77777777" w:rsidR="00734F76" w:rsidRPr="00C20594" w:rsidRDefault="00734F76" w:rsidP="00734F76">
            <w:pPr>
              <w:suppressAutoHyphens/>
              <w:spacing w:after="200"/>
              <w:mirrorIndents/>
              <w:rPr>
                <w:rFonts w:asciiTheme="minorHAnsi" w:eastAsiaTheme="minorEastAsia" w:hAnsiTheme="minorHAnsi" w:cstheme="minorHAnsi"/>
                <w:b/>
                <w:bCs/>
                <w:color w:val="333333"/>
                <w:sz w:val="22"/>
                <w:szCs w:val="22"/>
              </w:rPr>
            </w:pPr>
          </w:p>
        </w:tc>
        <w:tc>
          <w:tcPr>
            <w:tcW w:w="1701" w:type="dxa"/>
            <w:tcBorders>
              <w:top w:val="single" w:sz="4" w:space="0" w:color="auto"/>
              <w:left w:val="single" w:sz="4" w:space="0" w:color="000000"/>
              <w:bottom w:val="single" w:sz="4" w:space="0" w:color="auto"/>
              <w:right w:val="single" w:sz="4" w:space="0" w:color="auto"/>
            </w:tcBorders>
          </w:tcPr>
          <w:p w14:paraId="34349640" w14:textId="77777777" w:rsidR="00734F76" w:rsidRPr="00C20594" w:rsidRDefault="00734F76" w:rsidP="00734F76">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6074E8DE" w14:textId="77777777" w:rsidR="00734F76" w:rsidRPr="00C20594" w:rsidRDefault="00734F76" w:rsidP="00734F76">
            <w:pPr>
              <w:suppressAutoHyphens/>
              <w:spacing w:after="200"/>
              <w:mirrorIndents/>
              <w:rPr>
                <w:rFonts w:asciiTheme="minorHAnsi" w:eastAsiaTheme="minorEastAsia" w:hAnsiTheme="minorHAnsi" w:cstheme="minorHAnsi"/>
                <w:b/>
                <w:bCs/>
                <w:color w:val="333333"/>
                <w:sz w:val="22"/>
                <w:szCs w:val="22"/>
              </w:rPr>
            </w:pPr>
          </w:p>
        </w:tc>
      </w:tr>
      <w:tr w:rsidR="00D42BF3" w:rsidRPr="00C20594" w14:paraId="27A2EA5D" w14:textId="77777777" w:rsidTr="00184686">
        <w:trPr>
          <w:trHeight w:val="555"/>
        </w:trPr>
        <w:tc>
          <w:tcPr>
            <w:tcW w:w="3539" w:type="dxa"/>
            <w:tcBorders>
              <w:top w:val="single" w:sz="4" w:space="0" w:color="000000"/>
              <w:left w:val="single" w:sz="4" w:space="0" w:color="000000"/>
              <w:bottom w:val="single" w:sz="4" w:space="0" w:color="000000"/>
              <w:right w:val="single" w:sz="4" w:space="0" w:color="000000"/>
            </w:tcBorders>
          </w:tcPr>
          <w:p w14:paraId="23B4D6F9" w14:textId="77777777" w:rsidR="00D42BF3" w:rsidRDefault="00D42BF3" w:rsidP="00D42BF3">
            <w:pPr>
              <w:pStyle w:val="TableParagraph"/>
              <w:spacing w:before="25"/>
              <w:ind w:right="579"/>
              <w:jc w:val="center"/>
              <w:rPr>
                <w:rFonts w:asciiTheme="minorHAnsi" w:eastAsia="Arial" w:hAnsiTheme="minorHAnsi" w:cs="Arial"/>
                <w:b/>
                <w:bCs/>
              </w:rPr>
            </w:pPr>
            <w:r>
              <w:rPr>
                <w:rFonts w:asciiTheme="minorHAnsi" w:eastAsia="Arial" w:hAnsiTheme="minorHAnsi" w:cs="Arial"/>
                <w:b/>
                <w:bCs/>
              </w:rPr>
              <w:t>TUTOR</w:t>
            </w:r>
          </w:p>
          <w:p w14:paraId="19996D24" w14:textId="77777777" w:rsidR="00D42BF3" w:rsidRDefault="00D42BF3" w:rsidP="00D42BF3">
            <w:pPr>
              <w:pStyle w:val="TableParagraph"/>
              <w:spacing w:before="25"/>
              <w:ind w:right="579"/>
              <w:jc w:val="center"/>
              <w:rPr>
                <w:rFonts w:asciiTheme="minorHAnsi" w:eastAsia="Arial" w:hAnsiTheme="minorHAnsi" w:cs="Arial"/>
                <w:b/>
                <w:bCs/>
              </w:rPr>
            </w:pPr>
          </w:p>
          <w:p w14:paraId="7BAEC6A0" w14:textId="77777777"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Percorso di transizione digitale</w:t>
            </w:r>
          </w:p>
          <w:p w14:paraId="7B06E780" w14:textId="77777777" w:rsidR="00D42BF3" w:rsidRDefault="00D42BF3" w:rsidP="00D42BF3">
            <w:pPr>
              <w:pStyle w:val="TableParagraph"/>
              <w:spacing w:before="25"/>
              <w:ind w:right="579"/>
              <w:rPr>
                <w:rFonts w:asciiTheme="minorHAnsi" w:eastAsia="Arial" w:hAnsiTheme="minorHAnsi" w:cs="Arial"/>
              </w:rPr>
            </w:pPr>
          </w:p>
          <w:p w14:paraId="52EC119C" w14:textId="77777777"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 xml:space="preserve">Tematica </w:t>
            </w:r>
          </w:p>
          <w:p w14:paraId="456C6E1B" w14:textId="77777777"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“Metodo DADA”</w:t>
            </w:r>
          </w:p>
          <w:p w14:paraId="6BC8D2E1" w14:textId="77777777" w:rsidR="00D42BF3" w:rsidRPr="00D42BF3" w:rsidRDefault="00D42BF3" w:rsidP="00D42BF3">
            <w:pPr>
              <w:pStyle w:val="TableParagraph"/>
              <w:spacing w:before="25"/>
              <w:ind w:right="579"/>
              <w:rPr>
                <w:rFonts w:asciiTheme="minorHAnsi" w:eastAsia="Arial" w:hAnsiTheme="minorHAnsi" w:cs="Arial"/>
              </w:rPr>
            </w:pPr>
          </w:p>
          <w:p w14:paraId="124EF01C" w14:textId="77777777" w:rsidR="00D42BF3" w:rsidRPr="00D42BF3" w:rsidRDefault="00D42BF3" w:rsidP="00D42BF3">
            <w:pPr>
              <w:pStyle w:val="TableParagraph"/>
              <w:spacing w:before="25"/>
              <w:ind w:right="579"/>
              <w:rPr>
                <w:rFonts w:asciiTheme="minorHAnsi" w:eastAsia="Arial" w:hAnsiTheme="minorHAnsi" w:cs="Arial"/>
              </w:rPr>
            </w:pPr>
            <w:r w:rsidRPr="00D42BF3">
              <w:rPr>
                <w:rFonts w:asciiTheme="minorHAnsi" w:eastAsia="Arial" w:hAnsiTheme="minorHAnsi" w:cs="Arial"/>
              </w:rPr>
              <w:t xml:space="preserve">Destinatari </w:t>
            </w:r>
          </w:p>
          <w:p w14:paraId="55FA3ACE" w14:textId="795E2B13" w:rsidR="00D42BF3" w:rsidRDefault="00D42BF3" w:rsidP="00D42BF3">
            <w:pPr>
              <w:pStyle w:val="TableParagraph"/>
              <w:spacing w:before="25"/>
              <w:ind w:right="579"/>
              <w:rPr>
                <w:rFonts w:asciiTheme="minorHAnsi" w:eastAsia="Arial" w:hAnsiTheme="minorHAnsi" w:cs="Arial"/>
                <w:b/>
                <w:bCs/>
              </w:rPr>
            </w:pPr>
            <w:r w:rsidRPr="00D42BF3">
              <w:rPr>
                <w:rFonts w:asciiTheme="minorHAnsi" w:eastAsia="Arial" w:hAnsiTheme="minorHAnsi" w:cs="Arial"/>
              </w:rPr>
              <w:t>Docenti di tutti i gradi</w:t>
            </w:r>
          </w:p>
          <w:p w14:paraId="6F70ED89" w14:textId="37241C41" w:rsidR="00D42BF3" w:rsidRPr="00D42BF3" w:rsidRDefault="00D42BF3" w:rsidP="00D42BF3">
            <w:pPr>
              <w:pStyle w:val="TableParagraph"/>
              <w:spacing w:before="25"/>
              <w:ind w:right="579"/>
              <w:jc w:val="center"/>
              <w:rPr>
                <w:rFonts w:asciiTheme="minorHAnsi" w:eastAsia="Arial" w:hAnsiTheme="minorHAnsi" w:cs="Arial"/>
                <w:b/>
                <w:bCs/>
              </w:rPr>
            </w:pPr>
          </w:p>
        </w:tc>
        <w:tc>
          <w:tcPr>
            <w:tcW w:w="1701" w:type="dxa"/>
            <w:tcBorders>
              <w:top w:val="single" w:sz="4" w:space="0" w:color="auto"/>
              <w:left w:val="single" w:sz="4" w:space="0" w:color="000000"/>
              <w:bottom w:val="single" w:sz="4" w:space="0" w:color="auto"/>
              <w:right w:val="single" w:sz="4" w:space="0" w:color="000000"/>
            </w:tcBorders>
          </w:tcPr>
          <w:p w14:paraId="5A559668" w14:textId="77777777" w:rsidR="00D42BF3" w:rsidRPr="00C20594" w:rsidRDefault="00D42BF3" w:rsidP="00734F76">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14:paraId="2077F484" w14:textId="77777777" w:rsidR="00D42BF3" w:rsidRPr="00C20594" w:rsidRDefault="00D42BF3" w:rsidP="00734F76">
            <w:pPr>
              <w:suppressAutoHyphens/>
              <w:spacing w:after="200"/>
              <w:mirrorIndents/>
              <w:rPr>
                <w:rFonts w:asciiTheme="minorHAnsi" w:eastAsiaTheme="minorEastAsia" w:hAnsiTheme="minorHAnsi" w:cstheme="minorHAnsi"/>
                <w:b/>
                <w:bCs/>
                <w:color w:val="333333"/>
                <w:sz w:val="22"/>
                <w:szCs w:val="22"/>
              </w:rPr>
            </w:pPr>
          </w:p>
        </w:tc>
        <w:tc>
          <w:tcPr>
            <w:tcW w:w="1701" w:type="dxa"/>
            <w:tcBorders>
              <w:top w:val="single" w:sz="4" w:space="0" w:color="auto"/>
              <w:left w:val="single" w:sz="4" w:space="0" w:color="000000"/>
              <w:bottom w:val="single" w:sz="4" w:space="0" w:color="auto"/>
              <w:right w:val="single" w:sz="4" w:space="0" w:color="auto"/>
            </w:tcBorders>
          </w:tcPr>
          <w:p w14:paraId="34EC3289" w14:textId="77777777" w:rsidR="00D42BF3" w:rsidRPr="00C20594" w:rsidRDefault="00D42BF3" w:rsidP="00734F76">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645B8FA7" w14:textId="77777777" w:rsidR="00D42BF3" w:rsidRPr="00C20594" w:rsidRDefault="00D42BF3" w:rsidP="00734F76">
            <w:pPr>
              <w:suppressAutoHyphens/>
              <w:spacing w:after="200"/>
              <w:mirrorIndents/>
              <w:rPr>
                <w:rFonts w:asciiTheme="minorHAnsi" w:eastAsiaTheme="minorEastAsia" w:hAnsiTheme="minorHAnsi" w:cstheme="minorHAnsi"/>
                <w:b/>
                <w:bCs/>
                <w:color w:val="333333"/>
                <w:sz w:val="22"/>
                <w:szCs w:val="22"/>
              </w:rPr>
            </w:pPr>
          </w:p>
        </w:tc>
      </w:tr>
    </w:tbl>
    <w:p w14:paraId="35527335" w14:textId="5FAC79A6" w:rsidR="00F67F6E" w:rsidRPr="00734F76" w:rsidRDefault="00734F76" w:rsidP="00F67F6E">
      <w:pPr>
        <w:autoSpaceDE w:val="0"/>
        <w:rPr>
          <w:rFonts w:asciiTheme="minorHAnsi" w:eastAsiaTheme="minorEastAsia" w:hAnsiTheme="minorHAnsi" w:cstheme="minorHAnsi"/>
          <w:b/>
          <w:bCs/>
          <w:i/>
          <w:iCs/>
          <w:sz w:val="24"/>
          <w:szCs w:val="24"/>
        </w:rPr>
      </w:pPr>
      <w:bookmarkStart w:id="0" w:name="_Hlk161316080"/>
      <w:r w:rsidRPr="00734F76">
        <w:rPr>
          <w:rFonts w:asciiTheme="minorHAnsi" w:eastAsiaTheme="minorEastAsia" w:hAnsiTheme="minorHAnsi" w:cstheme="minorHAnsi"/>
          <w:b/>
          <w:bCs/>
          <w:i/>
          <w:iCs/>
          <w:sz w:val="24"/>
          <w:szCs w:val="24"/>
        </w:rPr>
        <w:t xml:space="preserve">In relazione alla colonna preferenza inserire un valore da 1 a </w:t>
      </w:r>
      <w:r w:rsidR="00D42BF3">
        <w:rPr>
          <w:rFonts w:asciiTheme="minorHAnsi" w:eastAsiaTheme="minorEastAsia" w:hAnsiTheme="minorHAnsi" w:cstheme="minorHAnsi"/>
          <w:b/>
          <w:bCs/>
          <w:i/>
          <w:iCs/>
          <w:sz w:val="24"/>
          <w:szCs w:val="24"/>
        </w:rPr>
        <w:t>2</w:t>
      </w:r>
      <w:r>
        <w:rPr>
          <w:rFonts w:asciiTheme="minorHAnsi" w:eastAsiaTheme="minorEastAsia" w:hAnsiTheme="minorHAnsi" w:cstheme="minorHAnsi"/>
          <w:b/>
          <w:bCs/>
          <w:i/>
          <w:iCs/>
          <w:sz w:val="24"/>
          <w:szCs w:val="24"/>
        </w:rPr>
        <w:t xml:space="preserve"> </w:t>
      </w:r>
      <w:proofErr w:type="gramStart"/>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w:t>
      </w:r>
      <w:proofErr w:type="gramEnd"/>
      <w:r>
        <w:rPr>
          <w:rFonts w:asciiTheme="minorHAnsi" w:eastAsiaTheme="minorEastAsia" w:hAnsiTheme="minorHAnsi" w:cstheme="minorHAnsi"/>
          <w:b/>
          <w:bCs/>
          <w:i/>
          <w:iCs/>
          <w:sz w:val="24"/>
          <w:szCs w:val="24"/>
        </w:rPr>
        <w:t xml:space="preserve"> Il valore 1 corrisponde alla preferenza maggiore)</w:t>
      </w:r>
    </w:p>
    <w:p w14:paraId="089080D3" w14:textId="77777777" w:rsidR="00734F76" w:rsidRDefault="00734F76" w:rsidP="00703338">
      <w:pPr>
        <w:autoSpaceDE w:val="0"/>
        <w:spacing w:after="200"/>
        <w:mirrorIndents/>
        <w:rPr>
          <w:rFonts w:ascii="Arial" w:eastAsiaTheme="minorEastAsia" w:hAnsi="Arial" w:cs="Arial"/>
          <w:sz w:val="18"/>
          <w:szCs w:val="18"/>
        </w:rPr>
      </w:pPr>
    </w:p>
    <w:bookmarkEnd w:id="0"/>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D42BF3">
      <w:pPr>
        <w:autoSpaceDE w:val="0"/>
        <w:spacing w:after="200"/>
        <w:mirrorIndents/>
        <w:jc w:val="both"/>
        <w:rPr>
          <w:rFonts w:ascii="Arial" w:eastAsiaTheme="minorEastAsia" w:hAnsi="Arial" w:cs="Arial"/>
          <w:sz w:val="18"/>
          <w:szCs w:val="18"/>
        </w:rPr>
      </w:pPr>
    </w:p>
    <w:p w14:paraId="1791FE3A" w14:textId="77777777" w:rsidR="00703338" w:rsidRDefault="00703338" w:rsidP="00D42BF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D42BF3">
      <w:pPr>
        <w:autoSpaceDE w:val="0"/>
        <w:spacing w:after="200"/>
        <w:mirrorIndents/>
        <w:jc w:val="both"/>
        <w:rPr>
          <w:rFonts w:ascii="Arial" w:eastAsiaTheme="minorEastAsia" w:hAnsi="Arial" w:cs="Arial"/>
          <w:sz w:val="18"/>
          <w:szCs w:val="18"/>
        </w:rPr>
      </w:pPr>
    </w:p>
    <w:p w14:paraId="6AAC111E" w14:textId="027931C4" w:rsidR="00703338" w:rsidRDefault="00703338" w:rsidP="00D42BF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52D9C48B" w14:textId="77777777" w:rsidR="00734F76" w:rsidRDefault="00734F76" w:rsidP="00703338">
      <w:pPr>
        <w:autoSpaceDE w:val="0"/>
        <w:spacing w:after="200"/>
        <w:mirrorIndents/>
        <w:rPr>
          <w:rFonts w:ascii="Arial" w:eastAsiaTheme="minorEastAsia" w:hAnsi="Arial" w:cs="Arial"/>
          <w:sz w:val="18"/>
          <w:szCs w:val="18"/>
        </w:rPr>
      </w:pPr>
    </w:p>
    <w:p w14:paraId="08E4F10C" w14:textId="77777777" w:rsidR="002E1F85" w:rsidRDefault="002E1F85" w:rsidP="00703338">
      <w:pPr>
        <w:autoSpaceDE w:val="0"/>
        <w:spacing w:after="200"/>
        <w:mirrorIndents/>
        <w:rPr>
          <w:rFonts w:ascii="Arial" w:eastAsiaTheme="minorEastAsia" w:hAnsi="Arial" w:cs="Arial"/>
          <w:sz w:val="18"/>
          <w:szCs w:val="18"/>
        </w:rPr>
      </w:pPr>
    </w:p>
    <w:p w14:paraId="213F1B24" w14:textId="77777777" w:rsidR="002E1F85" w:rsidRDefault="002E1F85"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029E8012" w:rsidR="00EE7CBC" w:rsidRDefault="00EE7CBC" w:rsidP="006F1ED6">
            <w:pPr>
              <w:jc w:val="center"/>
              <w:rPr>
                <w:b/>
                <w:i/>
                <w:iCs/>
                <w:sz w:val="24"/>
                <w:szCs w:val="24"/>
              </w:rPr>
            </w:pPr>
            <w:bookmarkStart w:id="1" w:name="_Hlk158579369"/>
            <w:r>
              <w:rPr>
                <w:b/>
                <w:bCs/>
                <w:sz w:val="24"/>
                <w:szCs w:val="24"/>
              </w:rPr>
              <w:br w:type="page"/>
              <w:t xml:space="preserve">ALLEGATO B: </w:t>
            </w:r>
            <w:r>
              <w:rPr>
                <w:b/>
                <w:sz w:val="24"/>
                <w:szCs w:val="24"/>
              </w:rPr>
              <w:t>GRIGLIA DI VALUTAZIONE DEI TITOLI PER ESPERTO</w:t>
            </w:r>
            <w:r w:rsidR="00D42BF3">
              <w:rPr>
                <w:b/>
                <w:sz w:val="24"/>
                <w:szCs w:val="24"/>
              </w:rPr>
              <w:t xml:space="preserve"> E TUTOR</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6A61DBA" w14:textId="77777777" w:rsidR="00EE7CBC" w:rsidRPr="00E97CCE" w:rsidRDefault="00EE7CBC" w:rsidP="006F1ED6">
            <w:pPr>
              <w:pStyle w:val="Paragrafoelenco"/>
              <w:numPr>
                <w:ilvl w:val="0"/>
                <w:numId w:val="26"/>
              </w:numPr>
              <w:rPr>
                <w:b/>
              </w:rPr>
            </w:pPr>
            <w:r>
              <w:rPr>
                <w:b/>
                <w:sz w:val="22"/>
                <w:szCs w:val="22"/>
              </w:rPr>
              <w:t xml:space="preserve">in aggiunta, </w:t>
            </w:r>
            <w:r w:rsidR="009E45B1">
              <w:rPr>
                <w:b/>
                <w:sz w:val="22"/>
                <w:szCs w:val="22"/>
              </w:rPr>
              <w:t xml:space="preserve">per le sole istanze </w:t>
            </w:r>
            <w:r w:rsidR="00EA57E7">
              <w:rPr>
                <w:b/>
                <w:sz w:val="22"/>
                <w:szCs w:val="22"/>
              </w:rPr>
              <w:t xml:space="preserve">di interno </w:t>
            </w:r>
            <w:r w:rsidR="006C10F5">
              <w:rPr>
                <w:b/>
                <w:sz w:val="22"/>
                <w:szCs w:val="22"/>
              </w:rPr>
              <w:t xml:space="preserve">essere docente </w:t>
            </w:r>
            <w:r w:rsidR="00E97CCE">
              <w:rPr>
                <w:b/>
                <w:sz w:val="22"/>
                <w:szCs w:val="22"/>
              </w:rPr>
              <w:t xml:space="preserve">interno </w:t>
            </w:r>
            <w:r w:rsidR="009E45B1">
              <w:rPr>
                <w:b/>
                <w:sz w:val="22"/>
                <w:szCs w:val="22"/>
              </w:rPr>
              <w:t>in servizio</w:t>
            </w:r>
            <w:r w:rsidR="006C10F5">
              <w:rPr>
                <w:b/>
                <w:sz w:val="22"/>
                <w:szCs w:val="22"/>
              </w:rPr>
              <w:t xml:space="preserve"> per tutto il periodo dell’incarico</w:t>
            </w:r>
          </w:p>
          <w:p w14:paraId="206635F0" w14:textId="22698A7A" w:rsidR="00E97CCE" w:rsidRDefault="00E97CCE" w:rsidP="006F1ED6">
            <w:pPr>
              <w:pStyle w:val="Paragrafoelenco"/>
              <w:numPr>
                <w:ilvl w:val="0"/>
                <w:numId w:val="26"/>
              </w:numPr>
              <w:rPr>
                <w:b/>
              </w:rPr>
            </w:pPr>
            <w:r>
              <w:rPr>
                <w:b/>
                <w:sz w:val="22"/>
                <w:szCs w:val="22"/>
              </w:rPr>
              <w:t xml:space="preserve">in aggiunta per le sole </w:t>
            </w:r>
            <w:r w:rsidR="000D133C">
              <w:rPr>
                <w:b/>
                <w:sz w:val="22"/>
                <w:szCs w:val="22"/>
              </w:rPr>
              <w:t xml:space="preserve">istanze per </w:t>
            </w:r>
            <w:r>
              <w:rPr>
                <w:b/>
                <w:sz w:val="22"/>
                <w:szCs w:val="22"/>
              </w:rPr>
              <w:t>collaborazion</w:t>
            </w:r>
            <w:r w:rsidR="000D133C">
              <w:rPr>
                <w:b/>
                <w:sz w:val="22"/>
                <w:szCs w:val="22"/>
              </w:rPr>
              <w:t>e</w:t>
            </w:r>
            <w:r>
              <w:rPr>
                <w:b/>
                <w:sz w:val="22"/>
                <w:szCs w:val="22"/>
              </w:rPr>
              <w:t xml:space="preserve"> plurim</w:t>
            </w:r>
            <w:r w:rsidR="000D133C">
              <w:rPr>
                <w:b/>
                <w:sz w:val="22"/>
                <w:szCs w:val="22"/>
              </w:rPr>
              <w:t>a</w:t>
            </w:r>
            <w:r>
              <w:rPr>
                <w:b/>
                <w:sz w:val="22"/>
                <w:szCs w:val="22"/>
              </w:rPr>
              <w:t>, essere docente in servizio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6F1ED6">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Default="004729B5" w:rsidP="006F1ED6">
            <w:r>
              <w:rPr>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A20A96"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Default="00A20A96" w:rsidP="00A20A96">
            <w:pPr>
              <w:snapToGrid w:val="0"/>
            </w:pPr>
          </w:p>
        </w:tc>
      </w:tr>
      <w:tr w:rsidR="00A20A96" w14:paraId="2544E2C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Default="00A20A96" w:rsidP="00A20A9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Default="0016323E" w:rsidP="0016323E">
            <w:pPr>
              <w:rPr>
                <w:b/>
              </w:rPr>
            </w:pPr>
            <w:r w:rsidRPr="00B2753D">
              <w:rPr>
                <w:b/>
              </w:rPr>
              <w:t>A</w:t>
            </w:r>
            <w:r w:rsidR="00A20A96">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Default="0016323E" w:rsidP="0016323E">
            <w:pPr>
              <w:rPr>
                <w:b/>
              </w:rPr>
            </w:pPr>
            <w:r w:rsidRPr="00B2753D">
              <w:rPr>
                <w:b/>
              </w:rPr>
              <w:t>A</w:t>
            </w:r>
            <w:r w:rsidR="00A20A96">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Default="0016323E" w:rsidP="0016323E">
            <w:pPr>
              <w:rPr>
                <w:b/>
              </w:rPr>
            </w:pPr>
            <w:r w:rsidRPr="00B2753D">
              <w:rPr>
                <w:b/>
              </w:rPr>
              <w:t>A</w:t>
            </w:r>
            <w:r w:rsidR="00A20A96">
              <w:rPr>
                <w:b/>
              </w:rPr>
              <w:t>6</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Default="009E45B1" w:rsidP="006F1ED6">
            <w:pPr>
              <w:rPr>
                <w:b/>
              </w:rPr>
            </w:pPr>
          </w:p>
          <w:p w14:paraId="2FA4694E" w14:textId="7D697DE1"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6F1ED6">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Default="00EE7CBC" w:rsidP="006F1ED6">
            <w:pPr>
              <w:rPr>
                <w:b/>
              </w:rPr>
            </w:pPr>
            <w:r>
              <w:t xml:space="preserve">Max </w:t>
            </w:r>
            <w:r w:rsidR="00A20A96">
              <w:t>2</w:t>
            </w:r>
            <w:r>
              <w:t xml:space="preserve">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Default="00EE7CBC" w:rsidP="006F1ED6">
            <w:proofErr w:type="gramStart"/>
            <w:r>
              <w:rPr>
                <w:b/>
              </w:rPr>
              <w:t>5</w:t>
            </w:r>
            <w:proofErr w:type="gramEnd"/>
            <w:r>
              <w:rPr>
                <w:b/>
              </w:rPr>
              <w:t xml:space="preserve"> punti </w:t>
            </w:r>
            <w:proofErr w:type="spellStart"/>
            <w:r w:rsidR="00A20A96">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Default="009E45B1" w:rsidP="006F1ED6">
            <w:pPr>
              <w:rPr>
                <w:b/>
              </w:rPr>
            </w:pPr>
          </w:p>
          <w:p w14:paraId="22E711FC" w14:textId="03BACE8B"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6B718CB3" w:rsidR="00EE7CBC" w:rsidRDefault="00EE7CBC" w:rsidP="006F1ED6">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6F1ED6">
            <w:pPr>
              <w:rPr>
                <w:b/>
              </w:rPr>
            </w:pPr>
            <w:proofErr w:type="gramStart"/>
            <w:r>
              <w:rPr>
                <w:b/>
              </w:rPr>
              <w:t>2</w:t>
            </w:r>
            <w:proofErr w:type="gramEnd"/>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5EF88E35" w:rsidR="00EE7CBC" w:rsidRDefault="00EE7CBC" w:rsidP="006F1ED6">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xml:space="preserve">, </w:t>
            </w:r>
            <w:r w:rsidR="009E45B1">
              <w:rPr>
                <w:b/>
              </w:rPr>
              <w:lastRenderedPageBreak/>
              <w:t>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lastRenderedPageBreak/>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Default="00EE7CBC" w:rsidP="006F1ED6">
            <w:pPr>
              <w:snapToGrid w:val="0"/>
            </w:pPr>
          </w:p>
        </w:tc>
      </w:tr>
      <w:tr w:rsidR="00EE7CBC"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t>C3. CONOSCENZE SPECIFICHE DELL'</w:t>
            </w:r>
          </w:p>
          <w:p w14:paraId="27DE3E88" w14:textId="245DF0C6" w:rsidR="00EE7CBC" w:rsidRDefault="00EE7CBC" w:rsidP="006F1ED6">
            <w:pPr>
              <w:rPr>
                <w:b/>
              </w:rPr>
            </w:pPr>
            <w:r>
              <w:rPr>
                <w:b/>
              </w:rPr>
              <w:t xml:space="preserve">ARGOMENTO (documentate attraverso esperienze di esperto in tematiche inerenti all’argomento della selezione </w:t>
            </w:r>
            <w:r w:rsidR="009E45B1">
              <w:rPr>
                <w:b/>
              </w:rPr>
              <w:t>se non coincidenti con</w:t>
            </w:r>
            <w:r>
              <w:rPr>
                <w:b/>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049822C5" w:rsidR="00EE7CBC" w:rsidRDefault="00EE7CBC" w:rsidP="006F1ED6">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9E45B1"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200A719D" w:rsidR="009E45B1" w:rsidRDefault="009E45B1" w:rsidP="009E45B1">
            <w:pPr>
              <w:rPr>
                <w:b/>
              </w:rPr>
            </w:pPr>
            <w:r>
              <w:rPr>
                <w:b/>
              </w:rPr>
              <w:t>C</w:t>
            </w:r>
            <w:r w:rsidR="0094251D">
              <w:rPr>
                <w:b/>
              </w:rPr>
              <w:t>5</w:t>
            </w:r>
            <w:r>
              <w:rPr>
                <w:b/>
              </w:rPr>
              <w:t>. CONOSCENZE SPECIFICHE DELL'</w:t>
            </w:r>
          </w:p>
          <w:p w14:paraId="1BA67D94" w14:textId="56F4C325" w:rsidR="009E45B1" w:rsidRDefault="009E45B1" w:rsidP="009E45B1">
            <w:pPr>
              <w:rPr>
                <w:b/>
              </w:rPr>
            </w:pPr>
            <w:r>
              <w:rPr>
                <w:b/>
              </w:rPr>
              <w:t>ARGOMENTO (documentate attraverso esperienze lavorative professionali inerenti all’oggetto dell’incarico e alla tematica dello stesso</w:t>
            </w:r>
            <w:r w:rsidR="00070194">
              <w:rPr>
                <w:b/>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D2C661D" w14:textId="172F5D33" w:rsidR="009E45B1" w:rsidRDefault="00A20A96" w:rsidP="006F1ED6">
            <w: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Default="00A20A96" w:rsidP="006F1ED6">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Default="009E45B1"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Default="009E45B1"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Default="009E45B1" w:rsidP="006F1ED6">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p w14:paraId="4832B309" w14:textId="77777777" w:rsidR="004729B5" w:rsidRDefault="004729B5" w:rsidP="00EE7CBC">
      <w:pPr>
        <w:autoSpaceDE w:val="0"/>
        <w:spacing w:after="200"/>
        <w:mirrorIndents/>
        <w:rPr>
          <w:rFonts w:ascii="Arial" w:eastAsiaTheme="minorEastAsia" w:hAnsi="Arial" w:cs="Arial"/>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bookmarkEnd w:id="1"/>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69C3AE36"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r w:rsidR="00D42BF3">
        <w:rPr>
          <w:rFonts w:ascii="Calibri" w:eastAsia="Calibri" w:hAnsi="Calibri" w:cs="Calibri"/>
          <w:b/>
          <w:i/>
          <w:iCs/>
          <w:sz w:val="24"/>
          <w:szCs w:val="24"/>
          <w:lang w:eastAsia="en-US"/>
        </w:rPr>
        <w:t>E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230EBF">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296F" w14:textId="77777777" w:rsidR="00230EBF" w:rsidRDefault="00230EBF">
      <w:r>
        <w:separator/>
      </w:r>
    </w:p>
  </w:endnote>
  <w:endnote w:type="continuationSeparator" w:id="0">
    <w:p w14:paraId="3E3F1385" w14:textId="77777777" w:rsidR="00230EBF" w:rsidRDefault="0023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D796A" w14:textId="77777777" w:rsidR="00230EBF" w:rsidRDefault="00230EBF">
      <w:r>
        <w:separator/>
      </w:r>
    </w:p>
  </w:footnote>
  <w:footnote w:type="continuationSeparator" w:id="0">
    <w:p w14:paraId="451F985A" w14:textId="77777777" w:rsidR="00230EBF" w:rsidRDefault="00230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3"/>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41"/>
  </w:num>
  <w:num w:numId="11" w16cid:durableId="1525050453">
    <w:abstractNumId w:val="26"/>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1"/>
  </w:num>
  <w:num w:numId="24" w16cid:durableId="654383935">
    <w:abstractNumId w:val="31"/>
  </w:num>
  <w:num w:numId="25" w16cid:durableId="129637878">
    <w:abstractNumId w:val="13"/>
  </w:num>
  <w:num w:numId="26" w16cid:durableId="832912483">
    <w:abstractNumId w:val="34"/>
  </w:num>
  <w:num w:numId="27" w16cid:durableId="1380086168">
    <w:abstractNumId w:val="22"/>
  </w:num>
  <w:num w:numId="28" w16cid:durableId="888300677">
    <w:abstractNumId w:val="30"/>
  </w:num>
  <w:num w:numId="29" w16cid:durableId="143939313">
    <w:abstractNumId w:val="35"/>
  </w:num>
  <w:num w:numId="30" w16cid:durableId="397755021">
    <w:abstractNumId w:val="37"/>
  </w:num>
  <w:num w:numId="31" w16cid:durableId="181995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9"/>
  </w:num>
  <w:num w:numId="33" w16cid:durableId="1461151839">
    <w:abstractNumId w:val="39"/>
  </w:num>
  <w:num w:numId="34" w16cid:durableId="1154950419">
    <w:abstractNumId w:val="36"/>
  </w:num>
  <w:num w:numId="35" w16cid:durableId="470903070">
    <w:abstractNumId w:val="25"/>
  </w:num>
  <w:num w:numId="36" w16cid:durableId="1739594374">
    <w:abstractNumId w:val="24"/>
  </w:num>
  <w:num w:numId="37" w16cid:durableId="5719752">
    <w:abstractNumId w:val="17"/>
  </w:num>
  <w:num w:numId="38" w16cid:durableId="422917374">
    <w:abstractNumId w:val="19"/>
  </w:num>
  <w:num w:numId="39" w16cid:durableId="1256211543">
    <w:abstractNumId w:val="33"/>
  </w:num>
  <w:num w:numId="40" w16cid:durableId="2029327984">
    <w:abstractNumId w:val="11"/>
  </w:num>
  <w:num w:numId="41" w16cid:durableId="1162165538">
    <w:abstractNumId w:val="40"/>
  </w:num>
  <w:num w:numId="42" w16cid:durableId="527302979">
    <w:abstractNumId w:val="10"/>
  </w:num>
  <w:num w:numId="43" w16cid:durableId="1378775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6C2D"/>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2BF3"/>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1775"/>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7779</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2</cp:revision>
  <cp:lastPrinted>2020-02-24T13:03:00Z</cp:lastPrinted>
  <dcterms:created xsi:type="dcterms:W3CDTF">2024-07-17T12:07:00Z</dcterms:created>
  <dcterms:modified xsi:type="dcterms:W3CDTF">2024-07-17T12:07:00Z</dcterms:modified>
</cp:coreProperties>
</file>